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CEFA" w14:textId="77777777" w:rsidR="001228D0" w:rsidRDefault="001228D0" w:rsidP="001228D0">
      <w:bookmarkStart w:id="0" w:name="_GoBack"/>
      <w:bookmarkEnd w:id="0"/>
      <w:r>
        <w:t>The Japanese Journal of American Studies - Call for Papers</w:t>
      </w:r>
    </w:p>
    <w:p w14:paraId="45630012" w14:textId="77777777" w:rsidR="001228D0" w:rsidRDefault="001228D0" w:rsidP="001228D0"/>
    <w:p w14:paraId="020695AC" w14:textId="77777777" w:rsidR="001228D0" w:rsidRDefault="001228D0" w:rsidP="001228D0">
      <w:r>
        <w:rPr>
          <w:rFonts w:hint="eastAsia"/>
        </w:rPr>
        <w:t>2019</w:t>
      </w:r>
      <w:r>
        <w:rPr>
          <w:rFonts w:hint="eastAsia"/>
        </w:rPr>
        <w:t>年</w:t>
      </w:r>
      <w:r>
        <w:rPr>
          <w:rFonts w:hint="eastAsia"/>
        </w:rPr>
        <w:t>9</w:t>
      </w:r>
      <w:r>
        <w:rPr>
          <w:rFonts w:hint="eastAsia"/>
        </w:rPr>
        <w:t>月</w:t>
      </w:r>
    </w:p>
    <w:p w14:paraId="51A8A6DF" w14:textId="77777777" w:rsidR="001228D0" w:rsidRDefault="001228D0" w:rsidP="001228D0"/>
    <w:p w14:paraId="4E16AC7A" w14:textId="77777777" w:rsidR="001228D0" w:rsidRDefault="001228D0" w:rsidP="001228D0">
      <w:r>
        <w:t>JAAS members are invited to submit proposals for papers to be included in the 3</w:t>
      </w:r>
      <w:r>
        <w:rPr>
          <w:rFonts w:hint="eastAsia"/>
        </w:rPr>
        <w:t>2</w:t>
      </w:r>
      <w:r>
        <w:t>th issue (June 202</w:t>
      </w:r>
      <w:r>
        <w:rPr>
          <w:rFonts w:hint="eastAsia"/>
        </w:rPr>
        <w:t>1</w:t>
      </w:r>
      <w:r>
        <w:t>) of the Japanese Journal of American Studies. Papers on any topic within the field of American Studies, including those related to this issue's special topic, "transnationalism," are welcome.</w:t>
      </w:r>
    </w:p>
    <w:p w14:paraId="56E3B1A4" w14:textId="77777777" w:rsidR="001228D0" w:rsidRDefault="001228D0" w:rsidP="001228D0"/>
    <w:p w14:paraId="7822BAF0" w14:textId="77777777" w:rsidR="001228D0" w:rsidRDefault="001228D0" w:rsidP="001228D0">
      <w:r>
        <w:t>As always, we welcome papers that shed light on aspects of American ways of life, society, history, literature, politics, economics, law, art and architecture, etc.</w:t>
      </w:r>
      <w:r>
        <w:rPr>
          <w:rFonts w:ascii="ＭＳ 明朝" w:hAnsi="ＭＳ 明朝" w:cs="ＭＳ 明朝"/>
        </w:rPr>
        <w:t> </w:t>
      </w:r>
      <w:r>
        <w:t>For the coming issue, we would welcome papers dealing with "community" in American literature, history, society, culture, and politics, etc.</w:t>
      </w:r>
    </w:p>
    <w:p w14:paraId="676A8BA3" w14:textId="77777777" w:rsidR="001228D0" w:rsidRDefault="001228D0" w:rsidP="001228D0"/>
    <w:p w14:paraId="7D7BCF31" w14:textId="77777777" w:rsidR="001228D0" w:rsidRDefault="001228D0" w:rsidP="001228D0">
      <w:r>
        <w:t>Proposals, consisting of a title and abstract (approximately 300 words), are due by January 5, 2020, and should be sent to the JJAS Editorial Committee via email at engjournal@jaas.gr.jp as attached electronic files. Completed manuscripts will be due May 10, 2020 (maximum 8000 words, including notes) and should also be sent to the above e-mail address. Papers must be written in English, based on original research, and previously unpublished. Authors may submit only one proposal per issue.</w:t>
      </w:r>
    </w:p>
    <w:p w14:paraId="11C888FC" w14:textId="77777777" w:rsidR="001228D0" w:rsidRDefault="001228D0" w:rsidP="001228D0"/>
    <w:p w14:paraId="553BDA87" w14:textId="1C1B7E1C" w:rsidR="0039166F" w:rsidRDefault="001228D0" w:rsidP="001228D0">
      <w:r>
        <w:t>Naoko Sugiyama, Editor, JJAS.</w:t>
      </w:r>
    </w:p>
    <w:p w14:paraId="65C1B0BE" w14:textId="52A6482E" w:rsidR="00F3746D" w:rsidRDefault="00F3746D" w:rsidP="001228D0"/>
    <w:p w14:paraId="21F99161" w14:textId="77777777" w:rsidR="00F3746D" w:rsidRDefault="00F3746D" w:rsidP="00F3746D">
      <w:pPr>
        <w:pStyle w:val="xmsonormal"/>
        <w:shd w:val="clear" w:color="auto" w:fill="FFFFFF"/>
        <w:spacing w:before="0" w:beforeAutospacing="0" w:after="0" w:afterAutospacing="0"/>
        <w:rPr>
          <w:rFonts w:hint="eastAsia"/>
          <w:color w:val="201F1E"/>
        </w:rPr>
      </w:pPr>
      <w:r>
        <w:rPr>
          <w:rFonts w:ascii="Arial" w:hAnsi="Arial" w:cs="Arial"/>
          <w:color w:val="1F497D"/>
          <w:sz w:val="20"/>
          <w:szCs w:val="20"/>
          <w:bdr w:val="none" w:sz="0" w:space="0" w:color="auto" w:frame="1"/>
        </w:rPr>
        <w:t> </w:t>
      </w:r>
    </w:p>
    <w:p w14:paraId="7E4B0D60" w14:textId="77777777" w:rsidR="00F3746D" w:rsidRDefault="00F3746D" w:rsidP="00F3746D">
      <w:pPr>
        <w:pStyle w:val="xmsonormal"/>
        <w:shd w:val="clear" w:color="auto" w:fill="FFFFFF"/>
        <w:spacing w:before="0" w:beforeAutospacing="0" w:after="0" w:afterAutospacing="0"/>
        <w:rPr>
          <w:rFonts w:hint="eastAsia"/>
          <w:color w:val="201F1E"/>
        </w:rPr>
      </w:pPr>
      <w:r>
        <w:rPr>
          <w:rFonts w:ascii="ＭＳ ゴシック" w:eastAsia="ＭＳ ゴシック" w:hAnsi="ＭＳ ゴシック" w:hint="eastAsia"/>
          <w:color w:val="1F497D"/>
          <w:sz w:val="20"/>
          <w:szCs w:val="20"/>
          <w:bdr w:val="none" w:sz="0" w:space="0" w:color="auto" w:frame="1"/>
        </w:rPr>
        <w:t>原稿募集のお知らせ</w:t>
      </w:r>
    </w:p>
    <w:p w14:paraId="204D2598" w14:textId="77777777" w:rsidR="00F3746D" w:rsidRDefault="00F3746D" w:rsidP="00F3746D">
      <w:pPr>
        <w:pStyle w:val="xmsonormal"/>
        <w:shd w:val="clear" w:color="auto" w:fill="FFFFFF"/>
        <w:spacing w:before="0" w:beforeAutospacing="0" w:after="0" w:afterAutospacing="0"/>
        <w:rPr>
          <w:rFonts w:hint="eastAsia"/>
          <w:color w:val="201F1E"/>
        </w:rPr>
      </w:pPr>
      <w:r>
        <w:rPr>
          <w:rFonts w:ascii="Arial" w:hAnsi="Arial" w:cs="Arial"/>
          <w:i/>
          <w:iCs/>
          <w:color w:val="1F497D"/>
          <w:sz w:val="20"/>
          <w:szCs w:val="20"/>
          <w:bdr w:val="none" w:sz="0" w:space="0" w:color="auto" w:frame="1"/>
        </w:rPr>
        <w:t>The Japanese Journal of American Studies</w:t>
      </w:r>
      <w:r>
        <w:rPr>
          <w:rFonts w:ascii="Arial" w:hAnsi="Arial" w:cs="Arial"/>
          <w:color w:val="1F497D"/>
          <w:sz w:val="20"/>
          <w:szCs w:val="20"/>
          <w:bdr w:val="none" w:sz="0" w:space="0" w:color="auto" w:frame="1"/>
        </w:rPr>
        <w:t> (</w:t>
      </w:r>
      <w:r>
        <w:rPr>
          <w:rFonts w:ascii="ＭＳ ゴシック" w:eastAsia="ＭＳ ゴシック" w:hAnsi="ＭＳ ゴシック" w:hint="eastAsia"/>
          <w:color w:val="1F497D"/>
          <w:sz w:val="20"/>
          <w:szCs w:val="20"/>
          <w:bdr w:val="none" w:sz="0" w:space="0" w:color="auto" w:frame="1"/>
        </w:rPr>
        <w:t>『英文ジャーナル』</w:t>
      </w:r>
      <w:r>
        <w:rPr>
          <w:rFonts w:ascii="Arial" w:hAnsi="Arial" w:cs="Arial"/>
          <w:color w:val="1F497D"/>
          <w:sz w:val="20"/>
          <w:szCs w:val="20"/>
          <w:bdr w:val="none" w:sz="0" w:space="0" w:color="auto" w:frame="1"/>
        </w:rPr>
        <w:t>)</w:t>
      </w:r>
      <w:r>
        <w:rPr>
          <w:rFonts w:ascii="ＭＳ ゴシック" w:eastAsia="ＭＳ ゴシック" w:hAnsi="ＭＳ ゴシック" w:hint="eastAsia"/>
          <w:color w:val="1F497D"/>
          <w:sz w:val="20"/>
          <w:szCs w:val="20"/>
          <w:bdr w:val="none" w:sz="0" w:space="0" w:color="auto" w:frame="1"/>
        </w:rPr>
        <w:t>原稿応募申込み</w:t>
      </w:r>
      <w:r>
        <w:rPr>
          <w:rFonts w:ascii="Arial" w:hAnsi="Arial" w:cs="Arial"/>
          <w:color w:val="1F497D"/>
          <w:sz w:val="20"/>
          <w:szCs w:val="20"/>
          <w:bdr w:val="none" w:sz="0" w:space="0" w:color="auto" w:frame="1"/>
        </w:rPr>
        <w:t>(</w:t>
      </w:r>
      <w:r>
        <w:rPr>
          <w:rFonts w:ascii="ＭＳ ゴシック" w:eastAsia="ＭＳ ゴシック" w:hAnsi="ＭＳ ゴシック" w:hint="eastAsia"/>
          <w:color w:val="1F497D"/>
          <w:sz w:val="20"/>
          <w:szCs w:val="20"/>
          <w:bdr w:val="none" w:sz="0" w:space="0" w:color="auto" w:frame="1"/>
        </w:rPr>
        <w:t>論文要旨</w:t>
      </w:r>
      <w:r>
        <w:rPr>
          <w:rFonts w:ascii="Arial" w:hAnsi="Arial" w:cs="Arial"/>
          <w:color w:val="1F497D"/>
          <w:sz w:val="20"/>
          <w:szCs w:val="20"/>
          <w:bdr w:val="none" w:sz="0" w:space="0" w:color="auto" w:frame="1"/>
        </w:rPr>
        <w:t>)</w:t>
      </w:r>
      <w:r>
        <w:rPr>
          <w:rFonts w:ascii="ＭＳ ゴシック" w:eastAsia="ＭＳ ゴシック" w:hAnsi="ＭＳ ゴシック" w:hint="eastAsia"/>
          <w:color w:val="1F497D"/>
          <w:sz w:val="20"/>
          <w:szCs w:val="20"/>
          <w:bdr w:val="none" w:sz="0" w:space="0" w:color="auto" w:frame="1"/>
        </w:rPr>
        <w:t>を開始しております。応募申し込み締め切りは</w:t>
      </w:r>
      <w:r>
        <w:rPr>
          <w:rFonts w:ascii="Arial" w:hAnsi="Arial" w:cs="Arial"/>
          <w:color w:val="1F497D"/>
          <w:sz w:val="20"/>
          <w:szCs w:val="20"/>
          <w:bdr w:val="none" w:sz="0" w:space="0" w:color="auto" w:frame="1"/>
        </w:rPr>
        <w:t>2020 </w:t>
      </w:r>
      <w:r>
        <w:rPr>
          <w:rFonts w:ascii="ＭＳ ゴシック" w:eastAsia="ＭＳ ゴシック" w:hAnsi="ＭＳ ゴシック" w:hint="eastAsia"/>
          <w:color w:val="1F497D"/>
          <w:sz w:val="20"/>
          <w:szCs w:val="20"/>
          <w:bdr w:val="none" w:sz="0" w:space="0" w:color="auto" w:frame="1"/>
        </w:rPr>
        <w:t>年</w:t>
      </w:r>
      <w:r>
        <w:rPr>
          <w:rFonts w:ascii="Arial" w:hAnsi="Arial" w:cs="Arial"/>
          <w:color w:val="1F497D"/>
          <w:sz w:val="20"/>
          <w:szCs w:val="20"/>
          <w:bdr w:val="none" w:sz="0" w:space="0" w:color="auto" w:frame="1"/>
        </w:rPr>
        <w:t>1</w:t>
      </w:r>
      <w:r>
        <w:rPr>
          <w:rFonts w:ascii="ＭＳ ゴシック" w:eastAsia="ＭＳ ゴシック" w:hAnsi="ＭＳ ゴシック" w:hint="eastAsia"/>
          <w:color w:val="1F497D"/>
          <w:sz w:val="20"/>
          <w:szCs w:val="20"/>
          <w:bdr w:val="none" w:sz="0" w:space="0" w:color="auto" w:frame="1"/>
        </w:rPr>
        <w:t>月</w:t>
      </w:r>
      <w:r>
        <w:rPr>
          <w:rFonts w:ascii="Arial" w:hAnsi="Arial" w:cs="Arial"/>
          <w:color w:val="1F497D"/>
          <w:sz w:val="20"/>
          <w:szCs w:val="20"/>
          <w:bdr w:val="none" w:sz="0" w:space="0" w:color="auto" w:frame="1"/>
        </w:rPr>
        <w:t>5</w:t>
      </w:r>
      <w:r>
        <w:rPr>
          <w:rFonts w:ascii="ＭＳ ゴシック" w:eastAsia="ＭＳ ゴシック" w:hAnsi="ＭＳ ゴシック" w:hint="eastAsia"/>
          <w:color w:val="1F497D"/>
          <w:sz w:val="20"/>
          <w:szCs w:val="20"/>
          <w:bdr w:val="none" w:sz="0" w:space="0" w:color="auto" w:frame="1"/>
        </w:rPr>
        <w:t>日，原稿締め切りは</w:t>
      </w:r>
      <w:r>
        <w:rPr>
          <w:rFonts w:ascii="Arial" w:hAnsi="Arial" w:cs="Arial"/>
          <w:color w:val="1F497D"/>
          <w:sz w:val="20"/>
          <w:szCs w:val="20"/>
          <w:bdr w:val="none" w:sz="0" w:space="0" w:color="auto" w:frame="1"/>
        </w:rPr>
        <w:t>2020</w:t>
      </w:r>
      <w:r>
        <w:rPr>
          <w:rFonts w:ascii="ＭＳ ゴシック" w:eastAsia="ＭＳ ゴシック" w:hAnsi="ＭＳ ゴシック" w:hint="eastAsia"/>
          <w:color w:val="1F497D"/>
          <w:sz w:val="20"/>
          <w:szCs w:val="20"/>
          <w:bdr w:val="none" w:sz="0" w:space="0" w:color="auto" w:frame="1"/>
        </w:rPr>
        <w:t>年</w:t>
      </w:r>
      <w:r>
        <w:rPr>
          <w:rFonts w:ascii="Arial" w:hAnsi="Arial" w:cs="Arial"/>
          <w:color w:val="1F497D"/>
          <w:sz w:val="20"/>
          <w:szCs w:val="20"/>
          <w:bdr w:val="none" w:sz="0" w:space="0" w:color="auto" w:frame="1"/>
        </w:rPr>
        <w:t>5</w:t>
      </w:r>
      <w:r>
        <w:rPr>
          <w:rFonts w:ascii="ＭＳ ゴシック" w:eastAsia="ＭＳ ゴシック" w:hAnsi="ＭＳ ゴシック" w:hint="eastAsia"/>
          <w:color w:val="1F497D"/>
          <w:sz w:val="20"/>
          <w:szCs w:val="20"/>
          <w:bdr w:val="none" w:sz="0" w:space="0" w:color="auto" w:frame="1"/>
        </w:rPr>
        <w:t>月</w:t>
      </w:r>
      <w:r>
        <w:rPr>
          <w:rFonts w:ascii="Arial" w:hAnsi="Arial" w:cs="Arial"/>
          <w:color w:val="1F497D"/>
          <w:sz w:val="20"/>
          <w:szCs w:val="20"/>
          <w:bdr w:val="none" w:sz="0" w:space="0" w:color="auto" w:frame="1"/>
        </w:rPr>
        <w:t>10</w:t>
      </w:r>
      <w:r>
        <w:rPr>
          <w:rFonts w:ascii="ＭＳ ゴシック" w:eastAsia="ＭＳ ゴシック" w:hAnsi="ＭＳ ゴシック" w:hint="eastAsia"/>
          <w:color w:val="1F497D"/>
          <w:sz w:val="20"/>
          <w:szCs w:val="20"/>
          <w:bdr w:val="none" w:sz="0" w:space="0" w:color="auto" w:frame="1"/>
        </w:rPr>
        <w:t>日です。『アメリカ研究』との二重投稿，あるいは日本語，英語を問わず他の雑誌に発表したものと同じ内容の投稿はご遠慮ください。</w:t>
      </w:r>
    </w:p>
    <w:p w14:paraId="4AA80CAA" w14:textId="77777777" w:rsidR="00F3746D" w:rsidRDefault="00F3746D" w:rsidP="00F3746D">
      <w:pPr>
        <w:pStyle w:val="xmsonormal"/>
        <w:shd w:val="clear" w:color="auto" w:fill="FFFFFF"/>
        <w:spacing w:before="0" w:beforeAutospacing="0" w:after="0" w:afterAutospacing="0"/>
        <w:rPr>
          <w:rFonts w:hint="eastAsia"/>
          <w:color w:val="201F1E"/>
        </w:rPr>
      </w:pPr>
      <w:r>
        <w:rPr>
          <w:rFonts w:ascii="Arial" w:hAnsi="Arial" w:cs="Arial"/>
          <w:color w:val="1F497D"/>
          <w:sz w:val="20"/>
          <w:szCs w:val="20"/>
          <w:bdr w:val="none" w:sz="0" w:space="0" w:color="auto" w:frame="1"/>
        </w:rPr>
        <w:t>32</w:t>
      </w:r>
      <w:r>
        <w:rPr>
          <w:rFonts w:ascii="ＭＳ ゴシック" w:eastAsia="ＭＳ ゴシック" w:hAnsi="ＭＳ ゴシック" w:hint="eastAsia"/>
          <w:color w:val="1F497D"/>
          <w:sz w:val="20"/>
          <w:szCs w:val="20"/>
          <w:bdr w:val="none" w:sz="0" w:space="0" w:color="auto" w:frame="1"/>
        </w:rPr>
        <w:t>号の特集テーマは</w:t>
      </w:r>
      <w:r>
        <w:rPr>
          <w:rFonts w:ascii="Arial" w:hAnsi="Arial" w:cs="Arial"/>
          <w:color w:val="1F497D"/>
          <w:sz w:val="20"/>
          <w:szCs w:val="20"/>
          <w:bdr w:val="none" w:sz="0" w:space="0" w:color="auto" w:frame="1"/>
        </w:rPr>
        <w:t>"transnationalism"</w:t>
      </w:r>
      <w:r>
        <w:rPr>
          <w:rFonts w:ascii="ＭＳ ゴシック" w:eastAsia="ＭＳ ゴシック" w:hAnsi="ＭＳ ゴシック" w:hint="eastAsia"/>
          <w:color w:val="1F497D"/>
          <w:sz w:val="20"/>
          <w:szCs w:val="20"/>
          <w:bdr w:val="none" w:sz="0" w:space="0" w:color="auto" w:frame="1"/>
        </w:rPr>
        <w:t>です。「トランスナショナル」とは歴史、政治、経済、文学、文化等における様々な現象を記述する用語であると同時に、国家の枠組や国家の概念にとらわれない視点や研究の方法を指す場合もあり得ます。「トランスナショナリズム」という語そのものは決して目新しいものではないとはいえ、近年、アメリカ研究において「トランスナショナル」をキーワードにした新たな知の試みには目覚ましいものがあることは周知の事実です。『英文ジャーナル』ではこのような最近の蓄積を踏まえた新たな研究、米国におけるト</w:t>
      </w:r>
      <w:r>
        <w:rPr>
          <w:rFonts w:ascii="ＭＳ ゴシック" w:eastAsia="ＭＳ ゴシック" w:hAnsi="ＭＳ ゴシック" w:hint="eastAsia"/>
          <w:color w:val="1F497D"/>
          <w:sz w:val="20"/>
          <w:szCs w:val="20"/>
          <w:bdr w:val="none" w:sz="0" w:space="0" w:color="auto" w:frame="1"/>
        </w:rPr>
        <w:lastRenderedPageBreak/>
        <w:t>ランスナショナリズム研究では生まれにくい発想や洞察も含め、意欲的な論文をお待ちします。</w:t>
      </w:r>
    </w:p>
    <w:p w14:paraId="2BFAA46F" w14:textId="77777777" w:rsidR="00F3746D" w:rsidRDefault="00F3746D" w:rsidP="00F3746D">
      <w:pPr>
        <w:pStyle w:val="xmsonormal"/>
        <w:shd w:val="clear" w:color="auto" w:fill="FFFFFF"/>
        <w:spacing w:before="0" w:beforeAutospacing="0" w:after="0" w:afterAutospacing="0"/>
        <w:rPr>
          <w:rFonts w:hint="eastAsia"/>
          <w:color w:val="201F1E"/>
        </w:rPr>
      </w:pPr>
      <w:r>
        <w:rPr>
          <w:rFonts w:ascii="Arial" w:hAnsi="Arial" w:cs="Arial"/>
          <w:color w:val="1F497D"/>
          <w:sz w:val="20"/>
          <w:szCs w:val="20"/>
          <w:bdr w:val="none" w:sz="0" w:space="0" w:color="auto" w:frame="1"/>
        </w:rPr>
        <w:t> </w:t>
      </w:r>
    </w:p>
    <w:p w14:paraId="49830586" w14:textId="77777777" w:rsidR="00F3746D" w:rsidRDefault="00F3746D" w:rsidP="00F3746D">
      <w:pPr>
        <w:pStyle w:val="xmsonormal"/>
        <w:shd w:val="clear" w:color="auto" w:fill="FFFFFF"/>
        <w:spacing w:before="0" w:beforeAutospacing="0" w:after="0" w:afterAutospacing="0"/>
        <w:rPr>
          <w:rFonts w:hint="eastAsia"/>
          <w:color w:val="201F1E"/>
        </w:rPr>
      </w:pPr>
      <w:r>
        <w:rPr>
          <w:rFonts w:ascii="ＭＳ ゴシック" w:eastAsia="ＭＳ ゴシック" w:hAnsi="ＭＳ ゴシック" w:hint="eastAsia"/>
          <w:color w:val="1F497D"/>
          <w:sz w:val="20"/>
          <w:szCs w:val="20"/>
          <w:bdr w:val="none" w:sz="0" w:space="0" w:color="auto" w:frame="1"/>
        </w:rPr>
        <w:t>英文ジャーナル編集委員会</w:t>
      </w:r>
    </w:p>
    <w:p w14:paraId="1DF4B5F6" w14:textId="77777777" w:rsidR="00F3746D" w:rsidRPr="00F3746D" w:rsidRDefault="00F3746D" w:rsidP="001228D0">
      <w:pPr>
        <w:rPr>
          <w:rFonts w:hint="eastAsia"/>
        </w:rPr>
      </w:pPr>
    </w:p>
    <w:sectPr w:rsidR="00F3746D" w:rsidRPr="00F374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D0"/>
    <w:rsid w:val="001228D0"/>
    <w:rsid w:val="00293219"/>
    <w:rsid w:val="0039166F"/>
    <w:rsid w:val="00F3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774526"/>
  <w15:chartTrackingRefBased/>
  <w15:docId w15:val="{C8C7C914-F106-4555-ACDD-5E8EA6DB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F374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SugiyM Naoko</dc:creator>
  <cp:keywords/>
  <dc:description/>
  <cp:lastModifiedBy>Kazuhiro Maeshima</cp:lastModifiedBy>
  <cp:revision>3</cp:revision>
  <dcterms:created xsi:type="dcterms:W3CDTF">2019-09-14T07:10:00Z</dcterms:created>
  <dcterms:modified xsi:type="dcterms:W3CDTF">2019-09-14T07:11:00Z</dcterms:modified>
</cp:coreProperties>
</file>