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2D1" w:rsidRPr="00D142D1" w:rsidRDefault="00D142D1" w:rsidP="00D142D1">
      <w:pPr>
        <w:widowControl/>
        <w:jc w:val="left"/>
        <w:rPr>
          <w:rFonts w:asciiTheme="minorEastAsia" w:hAnsiTheme="minorEastAsia" w:cs="ＭＳ Ｐゴシック" w:hint="eastAsia"/>
          <w:color w:val="000000"/>
          <w:kern w:val="0"/>
          <w:sz w:val="22"/>
        </w:rPr>
      </w:pPr>
      <w:r w:rsidRPr="00D142D1">
        <w:rPr>
          <w:rFonts w:asciiTheme="minorEastAsia" w:hAnsiTheme="minorEastAsia" w:cs="ＭＳ Ｐゴシック"/>
          <w:color w:val="000000"/>
          <w:kern w:val="0"/>
          <w:sz w:val="22"/>
          <w:bdr w:val="none" w:sz="0" w:space="0" w:color="auto" w:frame="1"/>
        </w:rPr>
        <w:t>第１回中原伸之賞審査結果のお知らせ</w:t>
      </w:r>
    </w:p>
    <w:p w:rsidR="00310408" w:rsidRPr="009D7EB7" w:rsidRDefault="00310408" w:rsidP="00D142D1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2"/>
          <w:bdr w:val="none" w:sz="0" w:space="0" w:color="auto" w:frame="1"/>
        </w:rPr>
      </w:pPr>
    </w:p>
    <w:p w:rsidR="00D142D1" w:rsidRPr="00D142D1" w:rsidRDefault="00D142D1" w:rsidP="00D142D1">
      <w:pPr>
        <w:widowControl/>
        <w:jc w:val="left"/>
        <w:rPr>
          <w:rFonts w:asciiTheme="minorEastAsia" w:hAnsiTheme="minorEastAsia" w:cs="ＭＳ Ｐゴシック" w:hint="eastAsia"/>
          <w:color w:val="000000"/>
          <w:kern w:val="0"/>
          <w:sz w:val="22"/>
        </w:rPr>
      </w:pPr>
      <w:r w:rsidRPr="00D142D1">
        <w:rPr>
          <w:rFonts w:asciiTheme="minorEastAsia" w:hAnsiTheme="minorEastAsia" w:cs="ＭＳ Ｐゴシック"/>
          <w:color w:val="000000"/>
          <w:kern w:val="0"/>
          <w:sz w:val="22"/>
          <w:bdr w:val="none" w:sz="0" w:space="0" w:color="auto" w:frame="1"/>
        </w:rPr>
        <w:t xml:space="preserve">　</w:t>
      </w:r>
      <w:r w:rsidRPr="00D142D1">
        <w:rPr>
          <w:rFonts w:asciiTheme="minorEastAsia" w:hAnsiTheme="minorEastAsia" w:cs="ＭＳ Ｐゴシック"/>
          <w:color w:val="353535"/>
          <w:kern w:val="0"/>
          <w:sz w:val="22"/>
          <w:bdr w:val="none" w:sz="0" w:space="0" w:color="auto" w:frame="1"/>
        </w:rPr>
        <w:t xml:space="preserve">　</w:t>
      </w:r>
      <w:r w:rsidRPr="00D142D1">
        <w:rPr>
          <w:rFonts w:asciiTheme="minorEastAsia" w:hAnsiTheme="minorEastAsia" w:cs="Times New Roman"/>
          <w:color w:val="353535"/>
          <w:kern w:val="0"/>
          <w:sz w:val="22"/>
          <w:bdr w:val="none" w:sz="0" w:space="0" w:color="auto" w:frame="1"/>
        </w:rPr>
        <w:t>2019</w:t>
      </w:r>
      <w:r w:rsidRPr="00D142D1">
        <w:rPr>
          <w:rFonts w:asciiTheme="minorEastAsia" w:hAnsiTheme="minorEastAsia" w:cs="ＭＳ Ｐゴシック"/>
          <w:color w:val="353535"/>
          <w:kern w:val="0"/>
          <w:sz w:val="22"/>
          <w:bdr w:val="none" w:sz="0" w:space="0" w:color="auto" w:frame="1"/>
        </w:rPr>
        <w:t>年</w:t>
      </w:r>
      <w:r w:rsidRPr="00D142D1">
        <w:rPr>
          <w:rFonts w:asciiTheme="minorEastAsia" w:hAnsiTheme="minorEastAsia" w:cs="Times New Roman"/>
          <w:color w:val="353535"/>
          <w:kern w:val="0"/>
          <w:sz w:val="22"/>
          <w:bdr w:val="none" w:sz="0" w:space="0" w:color="auto" w:frame="1"/>
        </w:rPr>
        <w:t>1</w:t>
      </w:r>
      <w:r w:rsidRPr="00D142D1">
        <w:rPr>
          <w:rFonts w:asciiTheme="minorEastAsia" w:hAnsiTheme="minorEastAsia" w:cs="ＭＳ Ｐゴシック"/>
          <w:color w:val="353535"/>
          <w:kern w:val="0"/>
          <w:sz w:val="22"/>
          <w:bdr w:val="none" w:sz="0" w:space="0" w:color="auto" w:frame="1"/>
        </w:rPr>
        <w:t>月</w:t>
      </w:r>
      <w:r w:rsidRPr="00D142D1">
        <w:rPr>
          <w:rFonts w:asciiTheme="minorEastAsia" w:hAnsiTheme="minorEastAsia" w:cs="Times New Roman"/>
          <w:color w:val="353535"/>
          <w:kern w:val="0"/>
          <w:sz w:val="22"/>
          <w:bdr w:val="none" w:sz="0" w:space="0" w:color="auto" w:frame="1"/>
        </w:rPr>
        <w:t>1</w:t>
      </w:r>
      <w:r w:rsidRPr="00D142D1">
        <w:rPr>
          <w:rFonts w:asciiTheme="minorEastAsia" w:hAnsiTheme="minorEastAsia" w:cs="ＭＳ Ｐゴシック"/>
          <w:color w:val="353535"/>
          <w:kern w:val="0"/>
          <w:sz w:val="22"/>
          <w:bdr w:val="none" w:sz="0" w:space="0" w:color="auto" w:frame="1"/>
        </w:rPr>
        <w:t>日から</w:t>
      </w:r>
      <w:r w:rsidRPr="00D142D1">
        <w:rPr>
          <w:rFonts w:asciiTheme="minorEastAsia" w:hAnsiTheme="minorEastAsia" w:cs="Times New Roman"/>
          <w:color w:val="353535"/>
          <w:kern w:val="0"/>
          <w:sz w:val="22"/>
          <w:bdr w:val="none" w:sz="0" w:space="0" w:color="auto" w:frame="1"/>
        </w:rPr>
        <w:t>12</w:t>
      </w:r>
      <w:r w:rsidRPr="00D142D1">
        <w:rPr>
          <w:rFonts w:asciiTheme="minorEastAsia" w:hAnsiTheme="minorEastAsia" w:cs="ＭＳ Ｐゴシック"/>
          <w:color w:val="353535"/>
          <w:kern w:val="0"/>
          <w:sz w:val="22"/>
          <w:bdr w:val="none" w:sz="0" w:space="0" w:color="auto" w:frame="1"/>
        </w:rPr>
        <w:t>月</w:t>
      </w:r>
      <w:r w:rsidRPr="00D142D1">
        <w:rPr>
          <w:rFonts w:asciiTheme="minorEastAsia" w:hAnsiTheme="minorEastAsia" w:cs="Times New Roman"/>
          <w:color w:val="353535"/>
          <w:kern w:val="0"/>
          <w:sz w:val="22"/>
          <w:bdr w:val="none" w:sz="0" w:space="0" w:color="auto" w:frame="1"/>
        </w:rPr>
        <w:t>31</w:t>
      </w:r>
      <w:r w:rsidRPr="00D142D1">
        <w:rPr>
          <w:rFonts w:asciiTheme="minorEastAsia" w:hAnsiTheme="minorEastAsia" w:cs="ＭＳ Ｐゴシック"/>
          <w:color w:val="353535"/>
          <w:kern w:val="0"/>
          <w:sz w:val="22"/>
          <w:bdr w:val="none" w:sz="0" w:space="0" w:color="auto" w:frame="1"/>
        </w:rPr>
        <w:t>日の期間に出版された著作のなかから、自薦・他薦で寄せられた作品を厳正に審査した結果、次の二作品が本年度受賞作となりました。</w:t>
      </w:r>
    </w:p>
    <w:p w:rsidR="00D142D1" w:rsidRPr="00D142D1" w:rsidRDefault="00D142D1" w:rsidP="00D142D1">
      <w:pPr>
        <w:widowControl/>
        <w:jc w:val="left"/>
        <w:rPr>
          <w:rFonts w:asciiTheme="minorEastAsia" w:hAnsiTheme="minorEastAsia" w:cs="ＭＳ Ｐゴシック" w:hint="eastAsia"/>
          <w:color w:val="000000"/>
          <w:kern w:val="0"/>
          <w:sz w:val="22"/>
        </w:rPr>
      </w:pPr>
    </w:p>
    <w:p w:rsidR="00D142D1" w:rsidRPr="00D142D1" w:rsidRDefault="00D142D1" w:rsidP="00D142D1">
      <w:pPr>
        <w:widowControl/>
        <w:jc w:val="left"/>
        <w:rPr>
          <w:rFonts w:asciiTheme="minorEastAsia" w:hAnsiTheme="minorEastAsia" w:cs="ＭＳ Ｐゴシック" w:hint="eastAsia"/>
          <w:color w:val="000000"/>
          <w:kern w:val="0"/>
          <w:sz w:val="22"/>
        </w:rPr>
      </w:pPr>
      <w:r w:rsidRPr="00D142D1">
        <w:rPr>
          <w:rFonts w:asciiTheme="minorEastAsia" w:hAnsiTheme="minorEastAsia" w:cs="ＭＳ Ｐゴシック"/>
          <w:color w:val="000000"/>
          <w:kern w:val="0"/>
          <w:sz w:val="22"/>
          <w:bdr w:val="none" w:sz="0" w:space="0" w:color="auto" w:frame="1"/>
        </w:rPr>
        <w:t xml:space="preserve">　受賞作：</w:t>
      </w:r>
    </w:p>
    <w:p w:rsidR="00D142D1" w:rsidRPr="00D142D1" w:rsidRDefault="00D142D1" w:rsidP="00D142D1">
      <w:pPr>
        <w:widowControl/>
        <w:ind w:firstLine="120"/>
        <w:jc w:val="left"/>
        <w:rPr>
          <w:rFonts w:asciiTheme="minorEastAsia" w:hAnsiTheme="minorEastAsia" w:cs="ＭＳ Ｐゴシック" w:hint="eastAsia"/>
          <w:color w:val="000000"/>
          <w:kern w:val="0"/>
          <w:sz w:val="22"/>
        </w:rPr>
      </w:pPr>
      <w:r w:rsidRPr="00D142D1">
        <w:rPr>
          <w:rFonts w:asciiTheme="minorEastAsia" w:hAnsiTheme="minorEastAsia" w:cs="Times New Roman"/>
          <w:color w:val="353535"/>
          <w:kern w:val="0"/>
          <w:sz w:val="22"/>
          <w:bdr w:val="none" w:sz="0" w:space="0" w:color="auto" w:frame="1"/>
        </w:rPr>
        <w:t>Hiroshi Okayama</w:t>
      </w:r>
      <w:r w:rsidRPr="009D7EB7">
        <w:rPr>
          <w:rFonts w:asciiTheme="minorEastAsia" w:hAnsiTheme="minorEastAsia" w:cs="ＭＳ Ｐゴシック"/>
          <w:color w:val="353535"/>
          <w:kern w:val="0"/>
          <w:sz w:val="22"/>
          <w:bdr w:val="none" w:sz="0" w:space="0" w:color="auto" w:frame="1"/>
        </w:rPr>
        <w:t xml:space="preserve">. </w:t>
      </w:r>
      <w:proofErr w:type="spellStart"/>
      <w:r w:rsidRPr="00D142D1">
        <w:rPr>
          <w:rFonts w:asciiTheme="minorEastAsia" w:hAnsiTheme="minorEastAsia" w:cs="Times New Roman"/>
          <w:i/>
          <w:iCs/>
          <w:color w:val="353535"/>
          <w:kern w:val="0"/>
          <w:sz w:val="22"/>
          <w:bdr w:val="none" w:sz="0" w:space="0" w:color="auto" w:frame="1"/>
        </w:rPr>
        <w:t>Judicializing</w:t>
      </w:r>
      <w:proofErr w:type="spellEnd"/>
      <w:r w:rsidRPr="00D142D1">
        <w:rPr>
          <w:rFonts w:asciiTheme="minorEastAsia" w:hAnsiTheme="minorEastAsia" w:cs="Times New Roman"/>
          <w:i/>
          <w:iCs/>
          <w:color w:val="353535"/>
          <w:kern w:val="0"/>
          <w:sz w:val="22"/>
          <w:bdr w:val="none" w:sz="0" w:space="0" w:color="auto" w:frame="1"/>
        </w:rPr>
        <w:t xml:space="preserve"> the Administrative Sta</w:t>
      </w:r>
      <w:r w:rsidR="00310408" w:rsidRPr="009D7EB7">
        <w:rPr>
          <w:rFonts w:asciiTheme="minorEastAsia" w:hAnsiTheme="minorEastAsia" w:cs="Times New Roman"/>
          <w:i/>
          <w:iCs/>
          <w:color w:val="353535"/>
          <w:kern w:val="0"/>
          <w:sz w:val="22"/>
          <w:bdr w:val="none" w:sz="0" w:space="0" w:color="auto" w:frame="1"/>
        </w:rPr>
        <w:t xml:space="preserve">te: The Rise of the Independent </w:t>
      </w:r>
      <w:r w:rsidRPr="00D142D1">
        <w:rPr>
          <w:rFonts w:asciiTheme="minorEastAsia" w:hAnsiTheme="minorEastAsia" w:cs="Times New Roman"/>
          <w:i/>
          <w:iCs/>
          <w:color w:val="353535"/>
          <w:kern w:val="0"/>
          <w:sz w:val="22"/>
          <w:bdr w:val="none" w:sz="0" w:space="0" w:color="auto" w:frame="1"/>
        </w:rPr>
        <w:t>Regulatory Commissions in the United States</w:t>
      </w:r>
      <w:r w:rsidRPr="00D142D1">
        <w:rPr>
          <w:rFonts w:asciiTheme="minorEastAsia" w:hAnsiTheme="minorEastAsia" w:cs="ＭＳ Ｐゴシック"/>
          <w:color w:val="353535"/>
          <w:kern w:val="0"/>
          <w:sz w:val="22"/>
          <w:bdr w:val="none" w:sz="0" w:space="0" w:color="auto" w:frame="1"/>
        </w:rPr>
        <w:t>,</w:t>
      </w:r>
      <w:r w:rsidR="00310408" w:rsidRPr="009D7EB7">
        <w:rPr>
          <w:rFonts w:asciiTheme="minorEastAsia" w:hAnsiTheme="minorEastAsia" w:cs="ＭＳ Ｐゴシック"/>
          <w:color w:val="353535"/>
          <w:kern w:val="0"/>
          <w:sz w:val="22"/>
          <w:bdr w:val="none" w:sz="0" w:space="0" w:color="auto" w:frame="1"/>
        </w:rPr>
        <w:t xml:space="preserve"> </w:t>
      </w:r>
      <w:r w:rsidR="00310408" w:rsidRPr="009D7EB7">
        <w:rPr>
          <w:rFonts w:asciiTheme="minorEastAsia" w:hAnsiTheme="minorEastAsia" w:cs="Times New Roman"/>
          <w:i/>
          <w:iCs/>
          <w:color w:val="353535"/>
          <w:kern w:val="0"/>
          <w:sz w:val="22"/>
          <w:bdr w:val="none" w:sz="0" w:space="0" w:color="auto" w:frame="1"/>
        </w:rPr>
        <w:t xml:space="preserve">1883-1937 </w:t>
      </w:r>
      <w:r w:rsidRPr="00D142D1">
        <w:rPr>
          <w:rFonts w:asciiTheme="minorEastAsia" w:hAnsiTheme="minorEastAsia" w:cs="ＭＳ Ｐゴシック"/>
          <w:color w:val="353535"/>
          <w:kern w:val="0"/>
          <w:sz w:val="22"/>
          <w:bdr w:val="none" w:sz="0" w:space="0" w:color="auto" w:frame="1"/>
        </w:rPr>
        <w:t>(</w:t>
      </w:r>
      <w:r w:rsidRPr="00D142D1">
        <w:rPr>
          <w:rFonts w:asciiTheme="minorEastAsia" w:hAnsiTheme="minorEastAsia" w:cs="Times New Roman"/>
          <w:color w:val="353535"/>
          <w:kern w:val="0"/>
          <w:sz w:val="22"/>
          <w:bdr w:val="none" w:sz="0" w:space="0" w:color="auto" w:frame="1"/>
        </w:rPr>
        <w:t>Routledge</w:t>
      </w:r>
      <w:r w:rsidRPr="00D142D1">
        <w:rPr>
          <w:rFonts w:asciiTheme="minorEastAsia" w:hAnsiTheme="minorEastAsia" w:cs="ＭＳ Ｐゴシック"/>
          <w:color w:val="353535"/>
          <w:kern w:val="0"/>
          <w:sz w:val="22"/>
          <w:bdr w:val="none" w:sz="0" w:space="0" w:color="auto" w:frame="1"/>
        </w:rPr>
        <w:t>,</w:t>
      </w:r>
      <w:r w:rsidR="00310408" w:rsidRPr="009D7EB7">
        <w:rPr>
          <w:rFonts w:asciiTheme="minorEastAsia" w:hAnsiTheme="minorEastAsia" w:cs="ＭＳ Ｐゴシック"/>
          <w:color w:val="353535"/>
          <w:kern w:val="0"/>
          <w:sz w:val="22"/>
          <w:bdr w:val="none" w:sz="0" w:space="0" w:color="auto" w:frame="1"/>
        </w:rPr>
        <w:t xml:space="preserve"> </w:t>
      </w:r>
      <w:r w:rsidRPr="00D142D1">
        <w:rPr>
          <w:rFonts w:asciiTheme="minorEastAsia" w:hAnsiTheme="minorEastAsia" w:cs="Times New Roman"/>
          <w:color w:val="353535"/>
          <w:kern w:val="0"/>
          <w:sz w:val="22"/>
          <w:bdr w:val="none" w:sz="0" w:space="0" w:color="auto" w:frame="1"/>
        </w:rPr>
        <w:t>2019</w:t>
      </w:r>
      <w:r w:rsidRPr="00D142D1">
        <w:rPr>
          <w:rFonts w:asciiTheme="minorEastAsia" w:hAnsiTheme="minorEastAsia" w:cs="ＭＳ Ｐゴシック"/>
          <w:color w:val="353535"/>
          <w:kern w:val="0"/>
          <w:sz w:val="22"/>
          <w:bdr w:val="none" w:sz="0" w:space="0" w:color="auto" w:frame="1"/>
        </w:rPr>
        <w:t>)</w:t>
      </w:r>
    </w:p>
    <w:p w:rsidR="00D142D1" w:rsidRPr="009D7EB7" w:rsidRDefault="00D142D1" w:rsidP="00D142D1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2"/>
          <w:bdr w:val="none" w:sz="0" w:space="0" w:color="auto" w:frame="1"/>
        </w:rPr>
      </w:pPr>
    </w:p>
    <w:p w:rsidR="00D142D1" w:rsidRPr="00D142D1" w:rsidRDefault="00D142D1" w:rsidP="00D142D1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2"/>
        </w:rPr>
      </w:pPr>
      <w:r w:rsidRPr="00D142D1">
        <w:rPr>
          <w:rFonts w:asciiTheme="minorEastAsia" w:hAnsiTheme="minorEastAsia" w:cs="ＭＳ Ｐゴシック"/>
          <w:color w:val="000000"/>
          <w:kern w:val="0"/>
          <w:sz w:val="22"/>
          <w:bdr w:val="none" w:sz="0" w:space="0" w:color="auto" w:frame="1"/>
        </w:rPr>
        <w:t xml:space="preserve">　受賞作：</w:t>
      </w:r>
    </w:p>
    <w:p w:rsidR="00D142D1" w:rsidRPr="00D142D1" w:rsidRDefault="00D142D1" w:rsidP="00D142D1">
      <w:pPr>
        <w:widowControl/>
        <w:jc w:val="left"/>
        <w:rPr>
          <w:rFonts w:asciiTheme="minorEastAsia" w:hAnsiTheme="minorEastAsia" w:cs="ＭＳ Ｐゴシック" w:hint="eastAsia"/>
          <w:color w:val="000000"/>
          <w:kern w:val="0"/>
          <w:sz w:val="22"/>
        </w:rPr>
      </w:pPr>
      <w:r w:rsidRPr="00D142D1">
        <w:rPr>
          <w:rFonts w:asciiTheme="minorEastAsia" w:hAnsiTheme="minorEastAsia" w:cs="ＭＳ Ｐゴシック"/>
          <w:color w:val="000000"/>
          <w:kern w:val="0"/>
          <w:sz w:val="22"/>
          <w:bdr w:val="none" w:sz="0" w:space="0" w:color="auto" w:frame="1"/>
        </w:rPr>
        <w:t xml:space="preserve">　</w:t>
      </w:r>
      <w:r w:rsidRPr="00D142D1">
        <w:rPr>
          <w:rFonts w:asciiTheme="minorEastAsia" w:hAnsiTheme="minorEastAsia" w:cs="ＭＳ Ｐゴシック"/>
          <w:color w:val="353535"/>
          <w:kern w:val="0"/>
          <w:sz w:val="22"/>
          <w:bdr w:val="none" w:sz="0" w:space="0" w:color="auto" w:frame="1"/>
        </w:rPr>
        <w:t>小檜山ルイ『帝国の福音</w:t>
      </w:r>
      <w:r w:rsidRPr="00D142D1">
        <w:rPr>
          <w:rFonts w:asciiTheme="minorEastAsia" w:hAnsiTheme="minorEastAsia" w:cs="Times New Roman"/>
          <w:color w:val="353535"/>
          <w:kern w:val="0"/>
          <w:sz w:val="22"/>
          <w:bdr w:val="none" w:sz="0" w:space="0" w:color="auto" w:frame="1"/>
        </w:rPr>
        <w:softHyphen/>
      </w:r>
      <w:r w:rsidRPr="00D142D1">
        <w:rPr>
          <w:rFonts w:asciiTheme="minorEastAsia" w:hAnsiTheme="minorEastAsia" w:cs="Times New Roman"/>
          <w:color w:val="353535"/>
          <w:kern w:val="0"/>
          <w:sz w:val="22"/>
          <w:bdr w:val="none" w:sz="0" w:space="0" w:color="auto" w:frame="1"/>
        </w:rPr>
        <w:softHyphen/>
      </w:r>
      <w:r w:rsidRPr="00D142D1">
        <w:rPr>
          <w:rFonts w:asciiTheme="minorEastAsia" w:hAnsiTheme="minorEastAsia" w:cs="ＭＳ Ｐゴシック"/>
          <w:color w:val="353535"/>
          <w:kern w:val="0"/>
          <w:sz w:val="22"/>
          <w:bdr w:val="none" w:sz="0" w:space="0" w:color="auto" w:frame="1"/>
        </w:rPr>
        <w:t>——ルーシィ・ピーボディとアメリカの海外伝道』(東京大学出版会、</w:t>
      </w:r>
      <w:r w:rsidRPr="00D142D1">
        <w:rPr>
          <w:rFonts w:asciiTheme="minorEastAsia" w:hAnsiTheme="minorEastAsia" w:cs="Times New Roman"/>
          <w:color w:val="353535"/>
          <w:kern w:val="0"/>
          <w:sz w:val="22"/>
          <w:bdr w:val="none" w:sz="0" w:space="0" w:color="auto" w:frame="1"/>
        </w:rPr>
        <w:t>2019</w:t>
      </w:r>
      <w:r w:rsidRPr="00D142D1">
        <w:rPr>
          <w:rFonts w:asciiTheme="minorEastAsia" w:hAnsiTheme="minorEastAsia" w:cs="ＭＳ Ｐゴシック"/>
          <w:color w:val="353535"/>
          <w:kern w:val="0"/>
          <w:sz w:val="22"/>
          <w:bdr w:val="none" w:sz="0" w:space="0" w:color="auto" w:frame="1"/>
        </w:rPr>
        <w:t>)</w:t>
      </w:r>
    </w:p>
    <w:p w:rsidR="00D142D1" w:rsidRPr="009D7EB7" w:rsidRDefault="00D142D1" w:rsidP="00D142D1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22"/>
          <w:bdr w:val="none" w:sz="0" w:space="0" w:color="auto" w:frame="1"/>
        </w:rPr>
      </w:pPr>
    </w:p>
    <w:p w:rsidR="00D142D1" w:rsidRPr="009D7EB7" w:rsidRDefault="00D142D1" w:rsidP="00D142D1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22"/>
          <w:bdr w:val="none" w:sz="0" w:space="0" w:color="auto" w:frame="1"/>
        </w:rPr>
      </w:pPr>
    </w:p>
    <w:p w:rsidR="00D142D1" w:rsidRPr="009D7EB7" w:rsidRDefault="00D142D1" w:rsidP="00D142D1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22"/>
          <w:bdr w:val="none" w:sz="0" w:space="0" w:color="auto" w:frame="1"/>
        </w:rPr>
      </w:pPr>
    </w:p>
    <w:p w:rsidR="00D142D1" w:rsidRPr="009D7EB7" w:rsidRDefault="00310408" w:rsidP="00D142D1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2"/>
        </w:rPr>
      </w:pPr>
      <w:r w:rsidRPr="009D7EB7">
        <w:rPr>
          <w:rFonts w:asciiTheme="minorEastAsia" w:hAnsiTheme="minorEastAsia" w:cs="ＭＳ Ｐゴシック" w:hint="eastAsia"/>
          <w:color w:val="000000"/>
          <w:kern w:val="0"/>
          <w:sz w:val="22"/>
        </w:rPr>
        <w:t>また、上記の受賞作とともに下記の</w:t>
      </w:r>
      <w:r w:rsidR="009D7EB7">
        <w:rPr>
          <w:rFonts w:asciiTheme="minorEastAsia" w:hAnsiTheme="minorEastAsia" w:cs="ＭＳ Ｐゴシック" w:hint="eastAsia"/>
          <w:color w:val="000000"/>
          <w:kern w:val="0"/>
          <w:sz w:val="22"/>
        </w:rPr>
        <w:t>２つの作品</w:t>
      </w:r>
      <w:r w:rsidRPr="009D7EB7">
        <w:rPr>
          <w:rFonts w:asciiTheme="minorEastAsia" w:hAnsiTheme="minorEastAsia" w:cs="ＭＳ Ｐゴシック" w:hint="eastAsia"/>
          <w:color w:val="000000"/>
          <w:kern w:val="0"/>
          <w:sz w:val="22"/>
        </w:rPr>
        <w:t>が最終選考に残ったことをお伝えいたします。</w:t>
      </w:r>
    </w:p>
    <w:p w:rsidR="00310408" w:rsidRPr="009D7EB7" w:rsidRDefault="00310408" w:rsidP="00D142D1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2"/>
        </w:rPr>
      </w:pPr>
    </w:p>
    <w:p w:rsidR="00310408" w:rsidRPr="00D142D1" w:rsidRDefault="00310408" w:rsidP="00D142D1">
      <w:pPr>
        <w:widowControl/>
        <w:jc w:val="left"/>
        <w:rPr>
          <w:rFonts w:asciiTheme="minorEastAsia" w:hAnsiTheme="minorEastAsia" w:cs="ＭＳ Ｐゴシック" w:hint="eastAsia"/>
          <w:color w:val="000000"/>
          <w:kern w:val="0"/>
          <w:sz w:val="22"/>
        </w:rPr>
      </w:pPr>
    </w:p>
    <w:p w:rsidR="00D142D1" w:rsidRPr="00D142D1" w:rsidRDefault="00D142D1" w:rsidP="00D142D1">
      <w:pPr>
        <w:widowControl/>
        <w:ind w:firstLine="115"/>
        <w:jc w:val="left"/>
        <w:rPr>
          <w:rFonts w:asciiTheme="minorEastAsia" w:hAnsiTheme="minorEastAsia" w:cs="ＭＳ Ｐゴシック" w:hint="eastAsia"/>
          <w:color w:val="000000"/>
          <w:kern w:val="0"/>
          <w:sz w:val="22"/>
        </w:rPr>
      </w:pPr>
      <w:r w:rsidRPr="00D142D1">
        <w:rPr>
          <w:rFonts w:asciiTheme="minorEastAsia" w:hAnsiTheme="minorEastAsia" w:cs="ＭＳ Ｐゴシック"/>
          <w:color w:val="000000"/>
          <w:kern w:val="0"/>
          <w:sz w:val="22"/>
          <w:bdr w:val="none" w:sz="0" w:space="0" w:color="auto" w:frame="1"/>
        </w:rPr>
        <w:t>最終候補作品</w:t>
      </w:r>
      <w:r w:rsidRPr="00D142D1">
        <w:rPr>
          <w:rFonts w:asciiTheme="minorEastAsia" w:hAnsiTheme="minorEastAsia" w:cs="Times New Roman"/>
          <w:color w:val="000000"/>
          <w:kern w:val="0"/>
          <w:sz w:val="22"/>
          <w:bdr w:val="none" w:sz="0" w:space="0" w:color="auto" w:frame="1"/>
        </w:rPr>
        <w:t>:</w:t>
      </w:r>
    </w:p>
    <w:p w:rsidR="00D142D1" w:rsidRPr="00D142D1" w:rsidRDefault="00D142D1" w:rsidP="00D142D1">
      <w:pPr>
        <w:widowControl/>
        <w:ind w:firstLine="115"/>
        <w:jc w:val="left"/>
        <w:rPr>
          <w:rFonts w:asciiTheme="minorEastAsia" w:hAnsiTheme="minorEastAsia" w:cs="ＭＳ Ｐゴシック" w:hint="eastAsia"/>
          <w:color w:val="000000"/>
          <w:kern w:val="0"/>
          <w:sz w:val="22"/>
        </w:rPr>
      </w:pPr>
      <w:r w:rsidRPr="00D142D1">
        <w:rPr>
          <w:rFonts w:asciiTheme="minorEastAsia" w:hAnsiTheme="minorEastAsia" w:cs="ＭＳ Ｐゴシック"/>
          <w:color w:val="000000"/>
          <w:kern w:val="0"/>
          <w:sz w:val="22"/>
          <w:bdr w:val="none" w:sz="0" w:space="0" w:color="auto" w:frame="1"/>
        </w:rPr>
        <w:t>油井大三郎『平和を我らに</w:t>
      </w:r>
      <w:r w:rsidRPr="00D142D1">
        <w:rPr>
          <w:rFonts w:asciiTheme="minorEastAsia" w:hAnsiTheme="minorEastAsia" w:cs="Times New Roman"/>
          <w:color w:val="000000"/>
          <w:kern w:val="0"/>
          <w:sz w:val="22"/>
          <w:bdr w:val="none" w:sz="0" w:space="0" w:color="auto" w:frame="1"/>
        </w:rPr>
        <w:t>——</w:t>
      </w:r>
      <w:r w:rsidRPr="00D142D1">
        <w:rPr>
          <w:rFonts w:asciiTheme="minorEastAsia" w:hAnsiTheme="minorEastAsia" w:cs="ＭＳ Ｐゴシック"/>
          <w:color w:val="000000"/>
          <w:kern w:val="0"/>
          <w:sz w:val="22"/>
          <w:bdr w:val="none" w:sz="0" w:space="0" w:color="auto" w:frame="1"/>
        </w:rPr>
        <w:t>越境するベトナム反戦の声』</w:t>
      </w:r>
      <w:r w:rsidRPr="00D142D1">
        <w:rPr>
          <w:rFonts w:asciiTheme="minorEastAsia" w:hAnsiTheme="minorEastAsia" w:cs="Times New Roman"/>
          <w:color w:val="000000"/>
          <w:kern w:val="0"/>
          <w:sz w:val="22"/>
          <w:bdr w:val="none" w:sz="0" w:space="0" w:color="auto" w:frame="1"/>
        </w:rPr>
        <w:t>(</w:t>
      </w:r>
      <w:r w:rsidRPr="00D142D1">
        <w:rPr>
          <w:rFonts w:asciiTheme="minorEastAsia" w:hAnsiTheme="minorEastAsia" w:cs="ＭＳ Ｐゴシック"/>
          <w:color w:val="000000"/>
          <w:kern w:val="0"/>
          <w:sz w:val="22"/>
          <w:bdr w:val="none" w:sz="0" w:space="0" w:color="auto" w:frame="1"/>
        </w:rPr>
        <w:t>岩波書店、</w:t>
      </w:r>
      <w:r w:rsidRPr="00D142D1">
        <w:rPr>
          <w:rFonts w:asciiTheme="minorEastAsia" w:hAnsiTheme="minorEastAsia" w:cs="Times New Roman"/>
          <w:color w:val="000000"/>
          <w:kern w:val="0"/>
          <w:sz w:val="22"/>
          <w:bdr w:val="none" w:sz="0" w:space="0" w:color="auto" w:frame="1"/>
        </w:rPr>
        <w:t>2019)</w:t>
      </w:r>
      <w:r w:rsidRPr="00D142D1">
        <w:rPr>
          <w:rFonts w:asciiTheme="minorEastAsia" w:hAnsiTheme="minorEastAsia" w:cs="ＭＳ Ｐゴシック"/>
          <w:color w:val="000000"/>
          <w:kern w:val="0"/>
          <w:sz w:val="22"/>
          <w:bdr w:val="none" w:sz="0" w:space="0" w:color="auto" w:frame="1"/>
        </w:rPr>
        <w:t>」</w:t>
      </w:r>
    </w:p>
    <w:p w:rsidR="00D142D1" w:rsidRPr="00D142D1" w:rsidRDefault="00310408" w:rsidP="00D142D1">
      <w:pPr>
        <w:widowControl/>
        <w:ind w:firstLine="115"/>
        <w:jc w:val="left"/>
        <w:rPr>
          <w:rFonts w:asciiTheme="minorEastAsia" w:hAnsiTheme="minorEastAsia" w:cs="ＭＳ Ｐゴシック" w:hint="eastAsia"/>
          <w:color w:val="000000"/>
          <w:kern w:val="0"/>
          <w:sz w:val="22"/>
        </w:rPr>
      </w:pPr>
      <w:bookmarkStart w:id="0" w:name="_GoBack"/>
      <w:bookmarkEnd w:id="0"/>
      <w:r w:rsidRPr="009D7EB7">
        <w:rPr>
          <w:rFonts w:asciiTheme="minorEastAsia" w:hAnsiTheme="minorEastAsia" w:cs="Times New Roman"/>
          <w:color w:val="000000"/>
          <w:kern w:val="0"/>
          <w:sz w:val="22"/>
          <w:bdr w:val="none" w:sz="0" w:space="0" w:color="auto" w:frame="1"/>
        </w:rPr>
        <w:t xml:space="preserve">Mari Yoshihara, </w:t>
      </w:r>
      <w:r w:rsidR="00D142D1" w:rsidRPr="00D142D1">
        <w:rPr>
          <w:rFonts w:asciiTheme="minorEastAsia" w:hAnsiTheme="minorEastAsia" w:cs="Times New Roman"/>
          <w:i/>
          <w:iCs/>
          <w:color w:val="000000"/>
          <w:kern w:val="0"/>
          <w:sz w:val="22"/>
          <w:bdr w:val="none" w:sz="0" w:space="0" w:color="auto" w:frame="1"/>
        </w:rPr>
        <w:t>Dearest Lenny: Letters from Ja</w:t>
      </w:r>
      <w:r w:rsidRPr="009D7EB7">
        <w:rPr>
          <w:rFonts w:asciiTheme="minorEastAsia" w:hAnsiTheme="minorEastAsia" w:cs="Times New Roman"/>
          <w:i/>
          <w:iCs/>
          <w:color w:val="000000"/>
          <w:kern w:val="0"/>
          <w:sz w:val="22"/>
          <w:bdr w:val="none" w:sz="0" w:space="0" w:color="auto" w:frame="1"/>
        </w:rPr>
        <w:t xml:space="preserve">pan and the Making of the World </w:t>
      </w:r>
      <w:r w:rsidRPr="009D7EB7">
        <w:rPr>
          <w:rFonts w:asciiTheme="minorEastAsia" w:hAnsiTheme="minorEastAsia" w:cs="Times New Roman"/>
          <w:i/>
          <w:iCs/>
          <w:color w:val="000000"/>
          <w:kern w:val="0"/>
          <w:sz w:val="22"/>
        </w:rPr>
        <w:t xml:space="preserve">Maestro </w:t>
      </w:r>
      <w:r w:rsidR="00D142D1" w:rsidRPr="00D142D1">
        <w:rPr>
          <w:rFonts w:asciiTheme="minorEastAsia" w:hAnsiTheme="minorEastAsia" w:cs="Times New Roman"/>
          <w:color w:val="000000"/>
          <w:kern w:val="0"/>
          <w:sz w:val="22"/>
          <w:bdr w:val="none" w:sz="0" w:space="0" w:color="auto" w:frame="1"/>
        </w:rPr>
        <w:t>(Oxford University Press, 2019)</w:t>
      </w:r>
    </w:p>
    <w:p w:rsidR="00D142D1" w:rsidRPr="009D7EB7" w:rsidRDefault="00D142D1" w:rsidP="00D142D1">
      <w:pPr>
        <w:widowControl/>
        <w:jc w:val="left"/>
        <w:rPr>
          <w:rFonts w:asciiTheme="minorEastAsia" w:hAnsiTheme="minorEastAsia" w:cs="ＭＳ Ｐゴシック" w:hint="eastAsia"/>
          <w:color w:val="201F1E"/>
          <w:kern w:val="0"/>
          <w:sz w:val="22"/>
          <w:bdr w:val="none" w:sz="0" w:space="0" w:color="auto" w:frame="1"/>
        </w:rPr>
      </w:pPr>
    </w:p>
    <w:p w:rsidR="00D142D1" w:rsidRPr="009D7EB7" w:rsidRDefault="00D142D1" w:rsidP="00D142D1">
      <w:pPr>
        <w:widowControl/>
        <w:jc w:val="left"/>
        <w:rPr>
          <w:rFonts w:asciiTheme="minorEastAsia" w:hAnsiTheme="minorEastAsia" w:cs="ＭＳ Ｐゴシック" w:hint="eastAsia"/>
          <w:color w:val="201F1E"/>
          <w:kern w:val="0"/>
          <w:sz w:val="22"/>
          <w:bdr w:val="none" w:sz="0" w:space="0" w:color="auto" w:frame="1"/>
        </w:rPr>
      </w:pPr>
    </w:p>
    <w:p w:rsidR="00D142D1" w:rsidRPr="009D7EB7" w:rsidRDefault="00D142D1" w:rsidP="00D142D1">
      <w:pPr>
        <w:widowControl/>
        <w:jc w:val="left"/>
        <w:rPr>
          <w:rFonts w:asciiTheme="minorEastAsia" w:hAnsiTheme="minorEastAsia" w:cs="ＭＳ Ｐゴシック"/>
          <w:color w:val="201F1E"/>
          <w:kern w:val="0"/>
          <w:sz w:val="22"/>
          <w:bdr w:val="none" w:sz="0" w:space="0" w:color="auto" w:frame="1"/>
        </w:rPr>
      </w:pPr>
    </w:p>
    <w:sectPr w:rsidR="00D142D1" w:rsidRPr="009D7E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2D1"/>
    <w:rsid w:val="000149FF"/>
    <w:rsid w:val="00017EFD"/>
    <w:rsid w:val="0003120B"/>
    <w:rsid w:val="00035F77"/>
    <w:rsid w:val="000460E4"/>
    <w:rsid w:val="00050331"/>
    <w:rsid w:val="0006470E"/>
    <w:rsid w:val="00067133"/>
    <w:rsid w:val="000920B3"/>
    <w:rsid w:val="00097DBC"/>
    <w:rsid w:val="000B1017"/>
    <w:rsid w:val="000C655B"/>
    <w:rsid w:val="000D3899"/>
    <w:rsid w:val="000D7625"/>
    <w:rsid w:val="000E70E7"/>
    <w:rsid w:val="00104300"/>
    <w:rsid w:val="00134368"/>
    <w:rsid w:val="00144ABF"/>
    <w:rsid w:val="00147ABB"/>
    <w:rsid w:val="00155ADB"/>
    <w:rsid w:val="00157240"/>
    <w:rsid w:val="0017529A"/>
    <w:rsid w:val="00183396"/>
    <w:rsid w:val="00192FF2"/>
    <w:rsid w:val="001C11E9"/>
    <w:rsid w:val="001C5868"/>
    <w:rsid w:val="001E4661"/>
    <w:rsid w:val="00216BC6"/>
    <w:rsid w:val="00217918"/>
    <w:rsid w:val="002201A9"/>
    <w:rsid w:val="002201E6"/>
    <w:rsid w:val="0022416B"/>
    <w:rsid w:val="00230EA7"/>
    <w:rsid w:val="0024729C"/>
    <w:rsid w:val="0027171E"/>
    <w:rsid w:val="002A500C"/>
    <w:rsid w:val="002A70F2"/>
    <w:rsid w:val="002B20C4"/>
    <w:rsid w:val="002C2930"/>
    <w:rsid w:val="002C3726"/>
    <w:rsid w:val="002D1593"/>
    <w:rsid w:val="002D6292"/>
    <w:rsid w:val="002D6AA4"/>
    <w:rsid w:val="002D7CCD"/>
    <w:rsid w:val="002E0E0E"/>
    <w:rsid w:val="002E53E8"/>
    <w:rsid w:val="002E5929"/>
    <w:rsid w:val="003028E4"/>
    <w:rsid w:val="00310408"/>
    <w:rsid w:val="0032697E"/>
    <w:rsid w:val="003306DD"/>
    <w:rsid w:val="00350BB2"/>
    <w:rsid w:val="003669D7"/>
    <w:rsid w:val="00366A40"/>
    <w:rsid w:val="003707ED"/>
    <w:rsid w:val="003732E5"/>
    <w:rsid w:val="00377840"/>
    <w:rsid w:val="00380FD7"/>
    <w:rsid w:val="00386E18"/>
    <w:rsid w:val="00390BDA"/>
    <w:rsid w:val="003B5BDB"/>
    <w:rsid w:val="003C0729"/>
    <w:rsid w:val="003E3159"/>
    <w:rsid w:val="003E3485"/>
    <w:rsid w:val="003F1E2D"/>
    <w:rsid w:val="004236B4"/>
    <w:rsid w:val="00431DB0"/>
    <w:rsid w:val="00433346"/>
    <w:rsid w:val="004436E0"/>
    <w:rsid w:val="00456CCD"/>
    <w:rsid w:val="00471F91"/>
    <w:rsid w:val="00474D93"/>
    <w:rsid w:val="00475C1B"/>
    <w:rsid w:val="00476C31"/>
    <w:rsid w:val="00493A61"/>
    <w:rsid w:val="004D30A1"/>
    <w:rsid w:val="004D62C1"/>
    <w:rsid w:val="004E355F"/>
    <w:rsid w:val="00516958"/>
    <w:rsid w:val="005317AA"/>
    <w:rsid w:val="005430A0"/>
    <w:rsid w:val="00550D7B"/>
    <w:rsid w:val="005522CC"/>
    <w:rsid w:val="00552D10"/>
    <w:rsid w:val="00583EAE"/>
    <w:rsid w:val="00584FC9"/>
    <w:rsid w:val="00592213"/>
    <w:rsid w:val="00595EBA"/>
    <w:rsid w:val="005A4580"/>
    <w:rsid w:val="005B62B3"/>
    <w:rsid w:val="005D7EE2"/>
    <w:rsid w:val="005F107A"/>
    <w:rsid w:val="00615EFF"/>
    <w:rsid w:val="006544A8"/>
    <w:rsid w:val="00660DBA"/>
    <w:rsid w:val="00666DD8"/>
    <w:rsid w:val="006764D4"/>
    <w:rsid w:val="00685DB1"/>
    <w:rsid w:val="006B0EF0"/>
    <w:rsid w:val="006C203A"/>
    <w:rsid w:val="006D59CA"/>
    <w:rsid w:val="006F2F8E"/>
    <w:rsid w:val="006F3E0D"/>
    <w:rsid w:val="006F5D99"/>
    <w:rsid w:val="00701F2D"/>
    <w:rsid w:val="00713C29"/>
    <w:rsid w:val="007160BC"/>
    <w:rsid w:val="00716705"/>
    <w:rsid w:val="0072004C"/>
    <w:rsid w:val="0072258B"/>
    <w:rsid w:val="007257DA"/>
    <w:rsid w:val="007378E0"/>
    <w:rsid w:val="007740F6"/>
    <w:rsid w:val="007756DF"/>
    <w:rsid w:val="007762E4"/>
    <w:rsid w:val="0077765D"/>
    <w:rsid w:val="00781318"/>
    <w:rsid w:val="0078337A"/>
    <w:rsid w:val="007A1A01"/>
    <w:rsid w:val="007A6CE0"/>
    <w:rsid w:val="007A6D37"/>
    <w:rsid w:val="007B315A"/>
    <w:rsid w:val="007B6065"/>
    <w:rsid w:val="007C57B8"/>
    <w:rsid w:val="007D2D7E"/>
    <w:rsid w:val="007D5064"/>
    <w:rsid w:val="007F2CAA"/>
    <w:rsid w:val="00805DC4"/>
    <w:rsid w:val="00812BE5"/>
    <w:rsid w:val="008142B5"/>
    <w:rsid w:val="00814607"/>
    <w:rsid w:val="00815DF1"/>
    <w:rsid w:val="00866C2A"/>
    <w:rsid w:val="008820AA"/>
    <w:rsid w:val="008843FF"/>
    <w:rsid w:val="008A29B2"/>
    <w:rsid w:val="008A72E8"/>
    <w:rsid w:val="008C5A82"/>
    <w:rsid w:val="008D0209"/>
    <w:rsid w:val="008F5131"/>
    <w:rsid w:val="009038F8"/>
    <w:rsid w:val="009107A0"/>
    <w:rsid w:val="00915B80"/>
    <w:rsid w:val="0093544C"/>
    <w:rsid w:val="009761C9"/>
    <w:rsid w:val="009767A4"/>
    <w:rsid w:val="00976FE5"/>
    <w:rsid w:val="0098720B"/>
    <w:rsid w:val="00987F06"/>
    <w:rsid w:val="00993E98"/>
    <w:rsid w:val="009B4674"/>
    <w:rsid w:val="009D00A9"/>
    <w:rsid w:val="009D3BF8"/>
    <w:rsid w:val="009D7EB7"/>
    <w:rsid w:val="009E1911"/>
    <w:rsid w:val="009F3F01"/>
    <w:rsid w:val="00A17EB8"/>
    <w:rsid w:val="00A45559"/>
    <w:rsid w:val="00A50F13"/>
    <w:rsid w:val="00A5722D"/>
    <w:rsid w:val="00A838DD"/>
    <w:rsid w:val="00A919B2"/>
    <w:rsid w:val="00AA2A3B"/>
    <w:rsid w:val="00AA6D52"/>
    <w:rsid w:val="00AA7434"/>
    <w:rsid w:val="00AE3E98"/>
    <w:rsid w:val="00AF080A"/>
    <w:rsid w:val="00AF3A6E"/>
    <w:rsid w:val="00B058F7"/>
    <w:rsid w:val="00B17A0A"/>
    <w:rsid w:val="00B40092"/>
    <w:rsid w:val="00B64689"/>
    <w:rsid w:val="00B66B51"/>
    <w:rsid w:val="00B71E33"/>
    <w:rsid w:val="00BD1C05"/>
    <w:rsid w:val="00BD4758"/>
    <w:rsid w:val="00BD7B83"/>
    <w:rsid w:val="00C05F38"/>
    <w:rsid w:val="00C223CC"/>
    <w:rsid w:val="00C32DC9"/>
    <w:rsid w:val="00C343E2"/>
    <w:rsid w:val="00C41E5D"/>
    <w:rsid w:val="00C4623C"/>
    <w:rsid w:val="00CA06A1"/>
    <w:rsid w:val="00CA4DFE"/>
    <w:rsid w:val="00CB284C"/>
    <w:rsid w:val="00CB5B89"/>
    <w:rsid w:val="00CC49E2"/>
    <w:rsid w:val="00CD67F5"/>
    <w:rsid w:val="00CF4B32"/>
    <w:rsid w:val="00D03F69"/>
    <w:rsid w:val="00D07F9F"/>
    <w:rsid w:val="00D142D1"/>
    <w:rsid w:val="00D174C5"/>
    <w:rsid w:val="00D35C9A"/>
    <w:rsid w:val="00D44115"/>
    <w:rsid w:val="00D56F08"/>
    <w:rsid w:val="00D67A32"/>
    <w:rsid w:val="00D74313"/>
    <w:rsid w:val="00D81382"/>
    <w:rsid w:val="00DB6646"/>
    <w:rsid w:val="00DB7E73"/>
    <w:rsid w:val="00DC7F79"/>
    <w:rsid w:val="00DD0B6A"/>
    <w:rsid w:val="00DF3E81"/>
    <w:rsid w:val="00DF5A4A"/>
    <w:rsid w:val="00E2076C"/>
    <w:rsid w:val="00E47789"/>
    <w:rsid w:val="00E47CC9"/>
    <w:rsid w:val="00E73C48"/>
    <w:rsid w:val="00E95A82"/>
    <w:rsid w:val="00EB270C"/>
    <w:rsid w:val="00EC6350"/>
    <w:rsid w:val="00F403DF"/>
    <w:rsid w:val="00F4799C"/>
    <w:rsid w:val="00F81B22"/>
    <w:rsid w:val="00F9023B"/>
    <w:rsid w:val="00F963B4"/>
    <w:rsid w:val="00FA049B"/>
    <w:rsid w:val="00FD3F1A"/>
    <w:rsid w:val="00FE1A72"/>
    <w:rsid w:val="00FE73FD"/>
    <w:rsid w:val="00FF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1053BB-B246-42A8-8DBE-813A3DD5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D142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142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1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9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31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59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5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8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Maeshima Kazuhiro</dc:creator>
  <cp:keywords/>
  <dc:description/>
  <cp:lastModifiedBy>Maeshima Kazuhiro</cp:lastModifiedBy>
  <cp:revision>3</cp:revision>
  <dcterms:created xsi:type="dcterms:W3CDTF">2020-06-09T19:18:00Z</dcterms:created>
  <dcterms:modified xsi:type="dcterms:W3CDTF">2020-06-09T19:19:00Z</dcterms:modified>
</cp:coreProperties>
</file>